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BD41B" w14:textId="77777777" w:rsidR="00954CC8" w:rsidRDefault="00F96410" w:rsidP="00954CC8">
      <w:pPr>
        <w:spacing w:after="0" w:line="240" w:lineRule="auto"/>
        <w:contextualSpacing/>
      </w:pPr>
      <w:bookmarkStart w:id="0" w:name="_GoBack"/>
      <w:bookmarkEnd w:id="0"/>
      <w:r>
        <w:tab/>
      </w:r>
      <w:r>
        <w:tab/>
      </w:r>
      <w:r>
        <w:tab/>
      </w:r>
      <w:r>
        <w:tab/>
      </w:r>
    </w:p>
    <w:p w14:paraId="2572F6A6" w14:textId="77777777" w:rsidR="00954CC8" w:rsidRDefault="00954CC8" w:rsidP="00954CC8">
      <w:pPr>
        <w:spacing w:after="0" w:line="240" w:lineRule="auto"/>
        <w:contextualSpacing/>
      </w:pPr>
    </w:p>
    <w:p w14:paraId="5D47CE88" w14:textId="77777777" w:rsidR="00954CC8" w:rsidRDefault="00954CC8" w:rsidP="00954CC8">
      <w:pPr>
        <w:spacing w:after="0" w:line="240" w:lineRule="auto"/>
        <w:contextualSpacing/>
      </w:pPr>
    </w:p>
    <w:p w14:paraId="7C777E3C" w14:textId="5B4F824B" w:rsidR="00DE28AD" w:rsidRPr="00954CC8" w:rsidRDefault="00954CC8" w:rsidP="00954CC8">
      <w:pPr>
        <w:spacing w:after="0" w:line="240" w:lineRule="auto"/>
        <w:contextualSpacing/>
        <w:jc w:val="center"/>
        <w:rPr>
          <w:rFonts w:ascii="Arial" w:hAnsi="Arial" w:cs="Arial"/>
          <w:b/>
          <w:bCs/>
          <w:sz w:val="32"/>
          <w:szCs w:val="32"/>
        </w:rPr>
      </w:pPr>
      <w:r w:rsidRPr="00954CC8">
        <w:rPr>
          <w:rFonts w:ascii="Arial" w:hAnsi="Arial" w:cs="Arial"/>
          <w:b/>
          <w:bCs/>
          <w:sz w:val="32"/>
          <w:szCs w:val="32"/>
        </w:rPr>
        <w:t>FACT SHEET</w:t>
      </w:r>
    </w:p>
    <w:p w14:paraId="6AE070CC" w14:textId="77777777" w:rsidR="00954CC8" w:rsidRDefault="00954CC8" w:rsidP="00954CC8">
      <w:pPr>
        <w:spacing w:after="0"/>
      </w:pPr>
    </w:p>
    <w:p w14:paraId="2953E8A6" w14:textId="14466013" w:rsidR="00DE28AD" w:rsidRPr="00954CC8" w:rsidRDefault="00DE28AD" w:rsidP="00954CC8">
      <w:pPr>
        <w:spacing w:after="0"/>
        <w:rPr>
          <w:rFonts w:ascii="Arial" w:hAnsi="Arial" w:cs="Arial"/>
          <w:b/>
          <w:bCs/>
          <w:color w:val="215EAC"/>
          <w:sz w:val="20"/>
          <w:szCs w:val="20"/>
        </w:rPr>
      </w:pPr>
      <w:r w:rsidRPr="00954CC8">
        <w:rPr>
          <w:rFonts w:ascii="Arial" w:hAnsi="Arial" w:cs="Arial"/>
          <w:b/>
          <w:bCs/>
          <w:color w:val="215EAC"/>
          <w:sz w:val="20"/>
          <w:szCs w:val="20"/>
        </w:rPr>
        <w:t>What is Down syndrome?</w:t>
      </w:r>
    </w:p>
    <w:p w14:paraId="1310ED64" w14:textId="77777777" w:rsidR="00DE28AD" w:rsidRPr="00954CC8" w:rsidRDefault="00DE28AD" w:rsidP="00954CC8">
      <w:pPr>
        <w:spacing w:after="0"/>
        <w:rPr>
          <w:rFonts w:ascii="Arial" w:hAnsi="Arial" w:cs="Arial"/>
          <w:i/>
          <w:iCs/>
          <w:sz w:val="20"/>
          <w:szCs w:val="20"/>
        </w:rPr>
      </w:pPr>
      <w:r w:rsidRPr="00954CC8">
        <w:rPr>
          <w:rFonts w:ascii="Arial" w:hAnsi="Arial" w:cs="Arial"/>
          <w:i/>
          <w:iCs/>
          <w:sz w:val="20"/>
          <w:szCs w:val="20"/>
        </w:rPr>
        <w:t>Down syndrome is a genetic condition tha</w:t>
      </w:r>
      <w:r w:rsidR="000562D0" w:rsidRPr="00954CC8">
        <w:rPr>
          <w:rFonts w:ascii="Arial" w:hAnsi="Arial" w:cs="Arial"/>
          <w:i/>
          <w:iCs/>
          <w:sz w:val="20"/>
          <w:szCs w:val="20"/>
        </w:rPr>
        <w:t>t occurs in 1 out of</w:t>
      </w:r>
      <w:r w:rsidR="00490261" w:rsidRPr="00954CC8">
        <w:rPr>
          <w:rFonts w:ascii="Arial" w:hAnsi="Arial" w:cs="Arial"/>
          <w:i/>
          <w:iCs/>
          <w:sz w:val="20"/>
          <w:szCs w:val="20"/>
        </w:rPr>
        <w:t xml:space="preserve"> 792</w:t>
      </w:r>
      <w:r w:rsidR="000562D0" w:rsidRPr="00954CC8">
        <w:rPr>
          <w:rFonts w:ascii="Arial" w:hAnsi="Arial" w:cs="Arial"/>
          <w:i/>
          <w:iCs/>
          <w:sz w:val="20"/>
          <w:szCs w:val="20"/>
        </w:rPr>
        <w:t xml:space="preserve"> babies</w:t>
      </w:r>
      <w:r w:rsidRPr="00954CC8">
        <w:rPr>
          <w:rFonts w:ascii="Arial" w:hAnsi="Arial" w:cs="Arial"/>
          <w:i/>
          <w:iCs/>
          <w:sz w:val="20"/>
          <w:szCs w:val="20"/>
        </w:rPr>
        <w:t xml:space="preserve"> everyday in our country. It affects people of all ages, races and economic levels and is the most frequently occurring chromosomal abnormality. Trisomy 21, the most common type of Down syndrome, occurs when there are three, rather than two, number 21 chromosomes present in every cell of the body. Instead of the usual 46 chromosomes, a person with Down syndrome has 47. It is this additional genetic material that alters the course of development and causes the characteristics associated with the syndrome.</w:t>
      </w:r>
    </w:p>
    <w:p w14:paraId="0B6FDAF1" w14:textId="77777777" w:rsidR="00DE28AD" w:rsidRPr="00954CC8" w:rsidRDefault="00DE28AD" w:rsidP="00954CC8">
      <w:pPr>
        <w:spacing w:after="0"/>
        <w:rPr>
          <w:rFonts w:ascii="Arial" w:hAnsi="Arial" w:cs="Arial"/>
          <w:i/>
          <w:iCs/>
          <w:sz w:val="20"/>
          <w:szCs w:val="20"/>
        </w:rPr>
      </w:pPr>
    </w:p>
    <w:p w14:paraId="5D2EF936" w14:textId="77777777" w:rsidR="00DE28AD" w:rsidRPr="00954CC8" w:rsidRDefault="00DE28AD" w:rsidP="00954CC8">
      <w:pPr>
        <w:spacing w:after="0"/>
        <w:rPr>
          <w:rFonts w:ascii="Arial" w:hAnsi="Arial" w:cs="Arial"/>
          <w:i/>
          <w:iCs/>
          <w:sz w:val="20"/>
          <w:szCs w:val="20"/>
        </w:rPr>
      </w:pPr>
      <w:r w:rsidRPr="00954CC8">
        <w:rPr>
          <w:rFonts w:ascii="Arial" w:hAnsi="Arial" w:cs="Arial"/>
          <w:i/>
          <w:iCs/>
          <w:sz w:val="20"/>
          <w:szCs w:val="20"/>
        </w:rPr>
        <w:t>T</w:t>
      </w:r>
      <w:r w:rsidR="00D42D4C" w:rsidRPr="00954CC8">
        <w:rPr>
          <w:rFonts w:ascii="Arial" w:hAnsi="Arial" w:cs="Arial"/>
          <w:i/>
          <w:iCs/>
          <w:sz w:val="20"/>
          <w:szCs w:val="20"/>
        </w:rPr>
        <w:t>oday, with early intervention, quality</w:t>
      </w:r>
      <w:r w:rsidRPr="00954CC8">
        <w:rPr>
          <w:rFonts w:ascii="Arial" w:hAnsi="Arial" w:cs="Arial"/>
          <w:i/>
          <w:iCs/>
          <w:sz w:val="20"/>
          <w:szCs w:val="20"/>
        </w:rPr>
        <w:t xml:space="preserve"> medical care, education</w:t>
      </w:r>
      <w:r w:rsidR="00D42D4C" w:rsidRPr="00954CC8">
        <w:rPr>
          <w:rFonts w:ascii="Arial" w:hAnsi="Arial" w:cs="Arial"/>
          <w:i/>
          <w:iCs/>
          <w:sz w:val="20"/>
          <w:szCs w:val="20"/>
        </w:rPr>
        <w:t xml:space="preserve"> programs</w:t>
      </w:r>
      <w:r w:rsidRPr="00954CC8">
        <w:rPr>
          <w:rFonts w:ascii="Arial" w:hAnsi="Arial" w:cs="Arial"/>
          <w:i/>
          <w:iCs/>
          <w:sz w:val="20"/>
          <w:szCs w:val="20"/>
        </w:rPr>
        <w:t xml:space="preserve"> and social acceptance, people with Down syndrome can live full, productive lives.</w:t>
      </w:r>
    </w:p>
    <w:p w14:paraId="6E1B6627" w14:textId="77777777" w:rsidR="00DE28AD" w:rsidRPr="00954CC8" w:rsidRDefault="00DE28AD" w:rsidP="00954CC8">
      <w:pPr>
        <w:spacing w:after="0"/>
        <w:rPr>
          <w:rFonts w:ascii="Arial" w:hAnsi="Arial" w:cs="Arial"/>
          <w:sz w:val="20"/>
          <w:szCs w:val="20"/>
        </w:rPr>
      </w:pPr>
    </w:p>
    <w:p w14:paraId="2C2AE8B2" w14:textId="77777777" w:rsidR="00F96410" w:rsidRPr="00954CC8" w:rsidRDefault="00F96410" w:rsidP="00954CC8">
      <w:pPr>
        <w:spacing w:after="0"/>
        <w:rPr>
          <w:rFonts w:ascii="Arial" w:hAnsi="Arial" w:cs="Arial"/>
          <w:b/>
          <w:bCs/>
          <w:color w:val="215EAC"/>
          <w:sz w:val="20"/>
          <w:szCs w:val="20"/>
        </w:rPr>
      </w:pPr>
      <w:r w:rsidRPr="00954CC8">
        <w:rPr>
          <w:rFonts w:ascii="Arial" w:hAnsi="Arial" w:cs="Arial"/>
          <w:b/>
          <w:bCs/>
          <w:color w:val="215EAC"/>
          <w:sz w:val="20"/>
          <w:szCs w:val="20"/>
        </w:rPr>
        <w:t xml:space="preserve">What is the Down Syndrome Association of Central Ohio? </w:t>
      </w:r>
    </w:p>
    <w:p w14:paraId="052DB854" w14:textId="77777777" w:rsidR="00CF3031" w:rsidRPr="00954CC8" w:rsidRDefault="00F96410" w:rsidP="00954CC8">
      <w:pPr>
        <w:spacing w:after="0"/>
        <w:rPr>
          <w:rFonts w:ascii="Arial" w:hAnsi="Arial" w:cs="Arial"/>
          <w:i/>
          <w:iCs/>
          <w:sz w:val="20"/>
          <w:szCs w:val="20"/>
        </w:rPr>
      </w:pPr>
      <w:r w:rsidRPr="00954CC8">
        <w:rPr>
          <w:rFonts w:ascii="Arial" w:hAnsi="Arial" w:cs="Arial"/>
          <w:i/>
          <w:iCs/>
          <w:sz w:val="20"/>
          <w:szCs w:val="20"/>
        </w:rPr>
        <w:t>The Down Syndrome Association of Central Ohio</w:t>
      </w:r>
      <w:r w:rsidR="00E709BC" w:rsidRPr="00954CC8">
        <w:rPr>
          <w:rFonts w:ascii="Arial" w:hAnsi="Arial" w:cs="Arial"/>
          <w:i/>
          <w:iCs/>
          <w:sz w:val="20"/>
          <w:szCs w:val="20"/>
        </w:rPr>
        <w:t xml:space="preserve"> (DSACO)</w:t>
      </w:r>
      <w:r w:rsidRPr="00954CC8">
        <w:rPr>
          <w:rFonts w:ascii="Arial" w:hAnsi="Arial" w:cs="Arial"/>
          <w:i/>
          <w:iCs/>
          <w:sz w:val="20"/>
          <w:szCs w:val="20"/>
        </w:rPr>
        <w:t>, a 501 (c)</w:t>
      </w:r>
      <w:r w:rsidR="00DE28AD" w:rsidRPr="00954CC8">
        <w:rPr>
          <w:rFonts w:ascii="Arial" w:hAnsi="Arial" w:cs="Arial"/>
          <w:i/>
          <w:iCs/>
          <w:sz w:val="20"/>
          <w:szCs w:val="20"/>
        </w:rPr>
        <w:t>(3) o</w:t>
      </w:r>
      <w:r w:rsidRPr="00954CC8">
        <w:rPr>
          <w:rFonts w:ascii="Arial" w:hAnsi="Arial" w:cs="Arial"/>
          <w:i/>
          <w:iCs/>
          <w:sz w:val="20"/>
          <w:szCs w:val="20"/>
        </w:rPr>
        <w:t xml:space="preserve">rganization, </w:t>
      </w:r>
      <w:r w:rsidR="005B00D2" w:rsidRPr="00954CC8">
        <w:rPr>
          <w:rFonts w:ascii="Arial" w:hAnsi="Arial" w:cs="Arial"/>
          <w:i/>
          <w:iCs/>
          <w:sz w:val="20"/>
          <w:szCs w:val="20"/>
        </w:rPr>
        <w:t>is a network of individuals</w:t>
      </w:r>
      <w:r w:rsidR="00DE28AD" w:rsidRPr="00954CC8">
        <w:rPr>
          <w:rFonts w:ascii="Arial" w:hAnsi="Arial" w:cs="Arial"/>
          <w:i/>
          <w:iCs/>
          <w:sz w:val="20"/>
          <w:szCs w:val="20"/>
        </w:rPr>
        <w:t xml:space="preserve"> with Down syndrome, their </w:t>
      </w:r>
      <w:r w:rsidR="005B00D2" w:rsidRPr="00954CC8">
        <w:rPr>
          <w:rFonts w:ascii="Arial" w:hAnsi="Arial" w:cs="Arial"/>
          <w:i/>
          <w:iCs/>
          <w:sz w:val="20"/>
          <w:szCs w:val="20"/>
        </w:rPr>
        <w:t>parents, families, caregivers, volunteers, health</w:t>
      </w:r>
      <w:r w:rsidR="00D42D4C" w:rsidRPr="00954CC8">
        <w:rPr>
          <w:rFonts w:ascii="Arial" w:hAnsi="Arial" w:cs="Arial"/>
          <w:i/>
          <w:iCs/>
          <w:sz w:val="20"/>
          <w:szCs w:val="20"/>
        </w:rPr>
        <w:t xml:space="preserve"> care providers, educators </w:t>
      </w:r>
      <w:r w:rsidR="005B00D2" w:rsidRPr="00954CC8">
        <w:rPr>
          <w:rFonts w:ascii="Arial" w:hAnsi="Arial" w:cs="Arial"/>
          <w:i/>
          <w:iCs/>
          <w:sz w:val="20"/>
          <w:szCs w:val="20"/>
        </w:rPr>
        <w:t>and friends. Collectively, we refer to all of these individuals as members. We provide members and the public</w:t>
      </w:r>
      <w:r w:rsidR="00D42D4C" w:rsidRPr="00954CC8">
        <w:rPr>
          <w:rFonts w:ascii="Arial" w:hAnsi="Arial" w:cs="Arial"/>
          <w:i/>
          <w:iCs/>
          <w:sz w:val="20"/>
          <w:szCs w:val="20"/>
        </w:rPr>
        <w:t xml:space="preserve"> with</w:t>
      </w:r>
      <w:r w:rsidR="005B00D2" w:rsidRPr="00954CC8">
        <w:rPr>
          <w:rFonts w:ascii="Arial" w:hAnsi="Arial" w:cs="Arial"/>
          <w:i/>
          <w:iCs/>
          <w:sz w:val="20"/>
          <w:szCs w:val="20"/>
        </w:rPr>
        <w:t xml:space="preserve"> information, education, support and assistance throughout </w:t>
      </w:r>
      <w:r w:rsidR="00D3047A" w:rsidRPr="00954CC8">
        <w:rPr>
          <w:rFonts w:ascii="Arial" w:hAnsi="Arial" w:cs="Arial"/>
          <w:i/>
          <w:iCs/>
          <w:sz w:val="20"/>
          <w:szCs w:val="20"/>
        </w:rPr>
        <w:t>23</w:t>
      </w:r>
      <w:r w:rsidR="005B00D2" w:rsidRPr="00954CC8">
        <w:rPr>
          <w:rFonts w:ascii="Arial" w:hAnsi="Arial" w:cs="Arial"/>
          <w:i/>
          <w:iCs/>
          <w:sz w:val="20"/>
          <w:szCs w:val="20"/>
        </w:rPr>
        <w:t xml:space="preserve"> Central Ohio counties.</w:t>
      </w:r>
      <w:r w:rsidR="00E709BC" w:rsidRPr="00954CC8">
        <w:rPr>
          <w:rFonts w:ascii="Arial" w:hAnsi="Arial" w:cs="Arial"/>
          <w:i/>
          <w:iCs/>
          <w:sz w:val="20"/>
          <w:szCs w:val="20"/>
        </w:rPr>
        <w:t xml:space="preserve"> </w:t>
      </w:r>
    </w:p>
    <w:p w14:paraId="460522D1" w14:textId="77777777" w:rsidR="00CF3031" w:rsidRPr="00954CC8" w:rsidRDefault="00CF3031" w:rsidP="00954CC8">
      <w:pPr>
        <w:spacing w:after="0"/>
        <w:rPr>
          <w:rFonts w:ascii="Arial" w:hAnsi="Arial" w:cs="Arial"/>
          <w:sz w:val="20"/>
          <w:szCs w:val="20"/>
        </w:rPr>
      </w:pPr>
    </w:p>
    <w:p w14:paraId="4E157D86" w14:textId="77777777" w:rsidR="00CF3031" w:rsidRPr="00954CC8" w:rsidRDefault="00CF3031" w:rsidP="00954CC8">
      <w:pPr>
        <w:spacing w:after="0"/>
        <w:rPr>
          <w:rFonts w:ascii="Arial" w:hAnsi="Arial" w:cs="Arial"/>
          <w:b/>
          <w:bCs/>
          <w:color w:val="215EAC"/>
          <w:sz w:val="20"/>
          <w:szCs w:val="20"/>
        </w:rPr>
      </w:pPr>
      <w:r w:rsidRPr="00954CC8">
        <w:rPr>
          <w:rFonts w:ascii="Arial" w:hAnsi="Arial" w:cs="Arial"/>
          <w:b/>
          <w:bCs/>
          <w:color w:val="215EAC"/>
          <w:sz w:val="20"/>
          <w:szCs w:val="20"/>
        </w:rPr>
        <w:t>What counties do we serve?</w:t>
      </w:r>
    </w:p>
    <w:p w14:paraId="297D501A" w14:textId="77777777" w:rsidR="00D3047A" w:rsidRPr="00954CC8" w:rsidRDefault="00D3047A" w:rsidP="00954CC8">
      <w:pPr>
        <w:spacing w:after="0"/>
        <w:rPr>
          <w:rFonts w:ascii="Arial" w:hAnsi="Arial" w:cs="Arial"/>
          <w:sz w:val="20"/>
          <w:szCs w:val="20"/>
        </w:rPr>
      </w:pPr>
      <w:r w:rsidRPr="00954CC8">
        <w:rPr>
          <w:rFonts w:ascii="Arial" w:hAnsi="Arial" w:cs="Arial"/>
          <w:i/>
          <w:iCs/>
          <w:sz w:val="20"/>
          <w:szCs w:val="20"/>
        </w:rPr>
        <w:t>We serve Athens, Coshocton, Delaware, Fairfield, Fayette, Franklin, Gallia, Hocking, Jackson, Knox, Lawrence, Licking, Madison, Marion, Meigs, Morgan, Morrow, Muskingum, Perry, Pickaway, Ross, Union and Vinton counties</w:t>
      </w:r>
      <w:r w:rsidRPr="00954CC8">
        <w:rPr>
          <w:rFonts w:ascii="Arial" w:hAnsi="Arial" w:cs="Arial"/>
          <w:sz w:val="20"/>
          <w:szCs w:val="20"/>
        </w:rPr>
        <w:t>.</w:t>
      </w:r>
    </w:p>
    <w:p w14:paraId="4776C7CB" w14:textId="77777777" w:rsidR="00CF3031" w:rsidRPr="00954CC8" w:rsidRDefault="00CF3031" w:rsidP="00954CC8">
      <w:pPr>
        <w:spacing w:after="0"/>
        <w:rPr>
          <w:rFonts w:ascii="Arial" w:hAnsi="Arial" w:cs="Arial"/>
          <w:sz w:val="20"/>
          <w:szCs w:val="20"/>
        </w:rPr>
      </w:pPr>
      <w:r w:rsidRPr="00954CC8">
        <w:rPr>
          <w:rFonts w:ascii="Arial" w:hAnsi="Arial" w:cs="Arial"/>
          <w:sz w:val="20"/>
          <w:szCs w:val="20"/>
        </w:rPr>
        <w:t xml:space="preserve"> </w:t>
      </w:r>
    </w:p>
    <w:p w14:paraId="32DB8220" w14:textId="3F40E686" w:rsidR="00360AF8" w:rsidRPr="00954CC8" w:rsidRDefault="00360AF8" w:rsidP="00954CC8">
      <w:pPr>
        <w:spacing w:after="0"/>
        <w:rPr>
          <w:rFonts w:ascii="Arial" w:hAnsi="Arial" w:cs="Arial"/>
          <w:b/>
          <w:bCs/>
          <w:color w:val="215EAC"/>
          <w:sz w:val="20"/>
          <w:szCs w:val="20"/>
        </w:rPr>
      </w:pPr>
      <w:r w:rsidRPr="00954CC8">
        <w:rPr>
          <w:rFonts w:ascii="Arial" w:hAnsi="Arial" w:cs="Arial"/>
          <w:b/>
          <w:bCs/>
          <w:color w:val="215EAC"/>
          <w:sz w:val="20"/>
          <w:szCs w:val="20"/>
        </w:rPr>
        <w:t xml:space="preserve">How many </w:t>
      </w:r>
      <w:r w:rsidR="00954CC8" w:rsidRPr="00954CC8">
        <w:rPr>
          <w:rFonts w:ascii="Arial" w:hAnsi="Arial" w:cs="Arial"/>
          <w:b/>
          <w:bCs/>
          <w:color w:val="215EAC"/>
          <w:sz w:val="20"/>
          <w:szCs w:val="20"/>
        </w:rPr>
        <w:t>people</w:t>
      </w:r>
      <w:r w:rsidRPr="00954CC8">
        <w:rPr>
          <w:rFonts w:ascii="Arial" w:hAnsi="Arial" w:cs="Arial"/>
          <w:b/>
          <w:bCs/>
          <w:color w:val="215EAC"/>
          <w:sz w:val="20"/>
          <w:szCs w:val="20"/>
        </w:rPr>
        <w:t xml:space="preserve"> do we serve?</w:t>
      </w:r>
    </w:p>
    <w:p w14:paraId="2A1BD520" w14:textId="7A80CB44" w:rsidR="00D3047A" w:rsidRPr="00954CC8" w:rsidRDefault="00D3047A" w:rsidP="00954CC8">
      <w:pPr>
        <w:spacing w:after="0"/>
        <w:rPr>
          <w:rFonts w:ascii="Arial" w:hAnsi="Arial" w:cs="Arial"/>
          <w:i/>
          <w:iCs/>
          <w:sz w:val="20"/>
          <w:szCs w:val="20"/>
        </w:rPr>
      </w:pPr>
      <w:r w:rsidRPr="00954CC8">
        <w:rPr>
          <w:rFonts w:ascii="Arial" w:hAnsi="Arial" w:cs="Arial"/>
          <w:i/>
          <w:iCs/>
          <w:sz w:val="20"/>
          <w:szCs w:val="20"/>
        </w:rPr>
        <w:t xml:space="preserve">Annually, we serve more than </w:t>
      </w:r>
      <w:r w:rsidR="00954CC8" w:rsidRPr="00954CC8">
        <w:rPr>
          <w:rFonts w:ascii="Arial" w:hAnsi="Arial" w:cs="Arial"/>
          <w:i/>
          <w:iCs/>
          <w:sz w:val="20"/>
          <w:szCs w:val="20"/>
        </w:rPr>
        <w:t>5,000 individuals,</w:t>
      </w:r>
      <w:r w:rsidR="00490261" w:rsidRPr="00954CC8">
        <w:rPr>
          <w:rFonts w:ascii="Arial" w:hAnsi="Arial" w:cs="Arial"/>
          <w:i/>
          <w:iCs/>
          <w:sz w:val="20"/>
          <w:szCs w:val="20"/>
        </w:rPr>
        <w:t xml:space="preserve"> families </w:t>
      </w:r>
      <w:r w:rsidR="00954CC8" w:rsidRPr="00954CC8">
        <w:rPr>
          <w:rFonts w:ascii="Arial" w:hAnsi="Arial" w:cs="Arial"/>
          <w:i/>
          <w:iCs/>
          <w:sz w:val="20"/>
          <w:szCs w:val="20"/>
        </w:rPr>
        <w:t xml:space="preserve">and community professionals </w:t>
      </w:r>
      <w:r w:rsidR="00490261" w:rsidRPr="00954CC8">
        <w:rPr>
          <w:rFonts w:ascii="Arial" w:hAnsi="Arial" w:cs="Arial"/>
          <w:i/>
          <w:iCs/>
          <w:sz w:val="20"/>
          <w:szCs w:val="20"/>
        </w:rPr>
        <w:t>in the Central Ohio area; more than 4</w:t>
      </w:r>
      <w:r w:rsidRPr="00954CC8">
        <w:rPr>
          <w:rFonts w:ascii="Arial" w:hAnsi="Arial" w:cs="Arial"/>
          <w:i/>
          <w:iCs/>
          <w:sz w:val="20"/>
          <w:szCs w:val="20"/>
        </w:rPr>
        <w:t>,000 members and supporters receive our quarterly newsletter.</w:t>
      </w:r>
    </w:p>
    <w:p w14:paraId="08CBFBC1" w14:textId="77777777" w:rsidR="00360AF8" w:rsidRPr="00954CC8" w:rsidRDefault="00360AF8" w:rsidP="00954CC8">
      <w:pPr>
        <w:spacing w:after="0"/>
        <w:rPr>
          <w:rFonts w:ascii="Arial" w:hAnsi="Arial" w:cs="Arial"/>
          <w:sz w:val="20"/>
          <w:szCs w:val="20"/>
        </w:rPr>
      </w:pPr>
    </w:p>
    <w:p w14:paraId="1485C766" w14:textId="77777777" w:rsidR="00CF3031" w:rsidRPr="00954CC8" w:rsidRDefault="00CF3031" w:rsidP="00954CC8">
      <w:pPr>
        <w:spacing w:after="0"/>
        <w:rPr>
          <w:rFonts w:ascii="Arial" w:hAnsi="Arial" w:cs="Arial"/>
          <w:b/>
          <w:bCs/>
          <w:color w:val="215EAC"/>
          <w:sz w:val="20"/>
          <w:szCs w:val="20"/>
        </w:rPr>
      </w:pPr>
      <w:r w:rsidRPr="00954CC8">
        <w:rPr>
          <w:rFonts w:ascii="Arial" w:hAnsi="Arial" w:cs="Arial"/>
          <w:b/>
          <w:bCs/>
          <w:color w:val="215EAC"/>
          <w:sz w:val="20"/>
          <w:szCs w:val="20"/>
        </w:rPr>
        <w:t>What programs and services does DSACO offer?</w:t>
      </w:r>
    </w:p>
    <w:p w14:paraId="6B3F54F1" w14:textId="77777777" w:rsidR="00CF3031" w:rsidRPr="00954CC8" w:rsidRDefault="00360AF8" w:rsidP="00954CC8">
      <w:pPr>
        <w:spacing w:after="0"/>
        <w:rPr>
          <w:rFonts w:ascii="Arial" w:hAnsi="Arial" w:cs="Arial"/>
          <w:i/>
          <w:iCs/>
          <w:sz w:val="20"/>
          <w:szCs w:val="20"/>
        </w:rPr>
      </w:pPr>
      <w:r w:rsidRPr="00954CC8">
        <w:rPr>
          <w:rFonts w:ascii="Arial" w:hAnsi="Arial" w:cs="Arial"/>
          <w:i/>
          <w:iCs/>
          <w:sz w:val="20"/>
          <w:szCs w:val="20"/>
        </w:rPr>
        <w:t xml:space="preserve">The services we provide include medical outreach, </w:t>
      </w:r>
      <w:r w:rsidR="000420AA" w:rsidRPr="00954CC8">
        <w:rPr>
          <w:rFonts w:ascii="Arial" w:hAnsi="Arial" w:cs="Arial"/>
          <w:i/>
          <w:iCs/>
          <w:sz w:val="20"/>
          <w:szCs w:val="20"/>
        </w:rPr>
        <w:t>resource</w:t>
      </w:r>
      <w:r w:rsidRPr="00954CC8">
        <w:rPr>
          <w:rFonts w:ascii="Arial" w:hAnsi="Arial" w:cs="Arial"/>
          <w:i/>
          <w:iCs/>
          <w:sz w:val="20"/>
          <w:szCs w:val="20"/>
        </w:rPr>
        <w:t xml:space="preserve"> groups, educati</w:t>
      </w:r>
      <w:r w:rsidR="00D42D4C" w:rsidRPr="00954CC8">
        <w:rPr>
          <w:rFonts w:ascii="Arial" w:hAnsi="Arial" w:cs="Arial"/>
          <w:i/>
          <w:iCs/>
          <w:sz w:val="20"/>
          <w:szCs w:val="20"/>
        </w:rPr>
        <w:t>onal programs, scholarships, referrals</w:t>
      </w:r>
      <w:r w:rsidR="00490261" w:rsidRPr="00954CC8">
        <w:rPr>
          <w:rFonts w:ascii="Arial" w:hAnsi="Arial" w:cs="Arial"/>
          <w:i/>
          <w:iCs/>
          <w:sz w:val="20"/>
          <w:szCs w:val="20"/>
        </w:rPr>
        <w:t>, seminars,</w:t>
      </w:r>
      <w:r w:rsidR="00D42D4C" w:rsidRPr="00954CC8">
        <w:rPr>
          <w:rFonts w:ascii="Arial" w:hAnsi="Arial" w:cs="Arial"/>
          <w:i/>
          <w:iCs/>
          <w:sz w:val="20"/>
          <w:szCs w:val="20"/>
        </w:rPr>
        <w:t xml:space="preserve"> and</w:t>
      </w:r>
      <w:r w:rsidR="00490261" w:rsidRPr="00954CC8">
        <w:rPr>
          <w:rFonts w:ascii="Arial" w:hAnsi="Arial" w:cs="Arial"/>
          <w:i/>
          <w:iCs/>
          <w:sz w:val="20"/>
          <w:szCs w:val="20"/>
        </w:rPr>
        <w:t xml:space="preserve"> workshops</w:t>
      </w:r>
      <w:r w:rsidRPr="00954CC8">
        <w:rPr>
          <w:rFonts w:ascii="Arial" w:hAnsi="Arial" w:cs="Arial"/>
          <w:i/>
          <w:iCs/>
          <w:sz w:val="20"/>
          <w:szCs w:val="20"/>
        </w:rPr>
        <w:t xml:space="preserve">. </w:t>
      </w:r>
    </w:p>
    <w:p w14:paraId="77AA86ED" w14:textId="77777777" w:rsidR="00360AF8" w:rsidRPr="00954CC8" w:rsidRDefault="00360AF8" w:rsidP="00954CC8">
      <w:pPr>
        <w:spacing w:after="0"/>
        <w:rPr>
          <w:rFonts w:ascii="Arial" w:hAnsi="Arial" w:cs="Arial"/>
          <w:sz w:val="20"/>
          <w:szCs w:val="20"/>
        </w:rPr>
      </w:pPr>
    </w:p>
    <w:p w14:paraId="64072928" w14:textId="77777777" w:rsidR="00CF3031" w:rsidRPr="00954CC8" w:rsidRDefault="00CF3031" w:rsidP="00954CC8">
      <w:pPr>
        <w:spacing w:after="0"/>
        <w:rPr>
          <w:rFonts w:ascii="Arial" w:hAnsi="Arial" w:cs="Arial"/>
          <w:b/>
          <w:bCs/>
          <w:color w:val="215EAC"/>
          <w:sz w:val="20"/>
          <w:szCs w:val="20"/>
        </w:rPr>
      </w:pPr>
      <w:r w:rsidRPr="00954CC8">
        <w:rPr>
          <w:rFonts w:ascii="Arial" w:hAnsi="Arial" w:cs="Arial"/>
          <w:b/>
          <w:bCs/>
          <w:color w:val="215EAC"/>
          <w:sz w:val="20"/>
          <w:szCs w:val="20"/>
        </w:rPr>
        <w:t>Wh</w:t>
      </w:r>
      <w:r w:rsidR="00DE28AD" w:rsidRPr="00954CC8">
        <w:rPr>
          <w:rFonts w:ascii="Arial" w:hAnsi="Arial" w:cs="Arial"/>
          <w:b/>
          <w:bCs/>
          <w:color w:val="215EAC"/>
          <w:sz w:val="20"/>
          <w:szCs w:val="20"/>
        </w:rPr>
        <w:t>ere does DSACO get funds?</w:t>
      </w:r>
    </w:p>
    <w:p w14:paraId="01C2D580" w14:textId="2A93E1D9" w:rsidR="00D3047A" w:rsidRPr="00954CC8" w:rsidRDefault="00D3047A" w:rsidP="00954CC8">
      <w:pPr>
        <w:spacing w:after="0"/>
        <w:rPr>
          <w:rFonts w:ascii="Arial" w:hAnsi="Arial" w:cs="Arial"/>
          <w:i/>
          <w:iCs/>
          <w:sz w:val="20"/>
          <w:szCs w:val="20"/>
        </w:rPr>
      </w:pPr>
      <w:r w:rsidRPr="00954CC8">
        <w:rPr>
          <w:rFonts w:ascii="Arial" w:hAnsi="Arial" w:cs="Arial"/>
          <w:i/>
          <w:iCs/>
          <w:sz w:val="20"/>
          <w:szCs w:val="20"/>
        </w:rPr>
        <w:t>DSACO secures funding through corporate and personal donations, foundation grants, service fees and fundraisers. The Association’s largest fundraisers are the Columbus Buddy Walk®, Dancing with our Stars Gala</w:t>
      </w:r>
      <w:r w:rsidR="00C101D5" w:rsidRPr="00954CC8">
        <w:rPr>
          <w:rFonts w:ascii="Arial" w:hAnsi="Arial" w:cs="Arial"/>
          <w:i/>
          <w:iCs/>
          <w:sz w:val="20"/>
          <w:szCs w:val="20"/>
        </w:rPr>
        <w:t>,</w:t>
      </w:r>
      <w:r w:rsidRPr="00954CC8">
        <w:rPr>
          <w:rFonts w:ascii="Arial" w:hAnsi="Arial" w:cs="Arial"/>
          <w:i/>
          <w:iCs/>
          <w:sz w:val="20"/>
          <w:szCs w:val="20"/>
        </w:rPr>
        <w:t xml:space="preserve"> </w:t>
      </w:r>
      <w:r w:rsidR="00954CC8" w:rsidRPr="00954CC8">
        <w:rPr>
          <w:rFonts w:ascii="Arial" w:hAnsi="Arial" w:cs="Arial"/>
          <w:i/>
          <w:iCs/>
          <w:sz w:val="20"/>
          <w:szCs w:val="20"/>
        </w:rPr>
        <w:t xml:space="preserve">and DSACO’s Annual Golf Classic. </w:t>
      </w:r>
      <w:r w:rsidRPr="00954CC8">
        <w:rPr>
          <w:rFonts w:ascii="Arial" w:hAnsi="Arial" w:cs="Arial"/>
          <w:i/>
          <w:iCs/>
          <w:sz w:val="20"/>
          <w:szCs w:val="20"/>
        </w:rPr>
        <w:t xml:space="preserve"> </w:t>
      </w:r>
    </w:p>
    <w:p w14:paraId="2A854D8B" w14:textId="77777777" w:rsidR="00360AF8" w:rsidRPr="00954CC8" w:rsidRDefault="00360AF8" w:rsidP="00954CC8">
      <w:pPr>
        <w:spacing w:after="0"/>
        <w:rPr>
          <w:rFonts w:ascii="Arial" w:hAnsi="Arial" w:cs="Arial"/>
          <w:sz w:val="20"/>
          <w:szCs w:val="20"/>
        </w:rPr>
      </w:pPr>
    </w:p>
    <w:p w14:paraId="56FC9042" w14:textId="77777777" w:rsidR="00DE28AD" w:rsidRPr="00954CC8" w:rsidRDefault="00DE28AD" w:rsidP="00954CC8">
      <w:pPr>
        <w:spacing w:after="0"/>
        <w:rPr>
          <w:rFonts w:ascii="Arial" w:hAnsi="Arial" w:cs="Arial"/>
          <w:b/>
          <w:bCs/>
          <w:color w:val="215EAC"/>
          <w:sz w:val="20"/>
          <w:szCs w:val="20"/>
        </w:rPr>
      </w:pPr>
      <w:r w:rsidRPr="00954CC8">
        <w:rPr>
          <w:rFonts w:ascii="Arial" w:hAnsi="Arial" w:cs="Arial"/>
          <w:b/>
          <w:bCs/>
          <w:color w:val="215EAC"/>
          <w:sz w:val="20"/>
          <w:szCs w:val="20"/>
        </w:rPr>
        <w:t>Our mission:</w:t>
      </w:r>
    </w:p>
    <w:p w14:paraId="32371EC0" w14:textId="37292D7D" w:rsidR="00DE28AD" w:rsidRPr="00954CC8" w:rsidRDefault="008B1542" w:rsidP="00954CC8">
      <w:pPr>
        <w:spacing w:after="0"/>
        <w:rPr>
          <w:rFonts w:ascii="Arial" w:hAnsi="Arial" w:cs="Arial"/>
          <w:i/>
          <w:iCs/>
          <w:sz w:val="20"/>
          <w:szCs w:val="20"/>
        </w:rPr>
      </w:pPr>
      <w:r w:rsidRPr="00954CC8">
        <w:rPr>
          <w:rFonts w:ascii="Arial" w:hAnsi="Arial" w:cs="Arial"/>
          <w:i/>
          <w:iCs/>
          <w:sz w:val="20"/>
          <w:szCs w:val="20"/>
        </w:rPr>
        <w:t>The mission of</w:t>
      </w:r>
      <w:r w:rsidR="005A3C0E" w:rsidRPr="00954CC8">
        <w:rPr>
          <w:rFonts w:ascii="Arial" w:hAnsi="Arial" w:cs="Arial"/>
          <w:i/>
          <w:iCs/>
          <w:sz w:val="20"/>
          <w:szCs w:val="20"/>
        </w:rPr>
        <w:t xml:space="preserve"> the</w:t>
      </w:r>
      <w:r w:rsidRPr="00954CC8">
        <w:rPr>
          <w:rFonts w:ascii="Arial" w:hAnsi="Arial" w:cs="Arial"/>
          <w:i/>
          <w:iCs/>
          <w:sz w:val="20"/>
          <w:szCs w:val="20"/>
        </w:rPr>
        <w:t xml:space="preserve"> Down Syndrome Association of Central Ohio is to support families, promote community involvement and encourage a lifetime of opportunities fo</w:t>
      </w:r>
      <w:r w:rsidR="00E72097" w:rsidRPr="00954CC8">
        <w:rPr>
          <w:rFonts w:ascii="Arial" w:hAnsi="Arial" w:cs="Arial"/>
          <w:i/>
          <w:iCs/>
          <w:sz w:val="20"/>
          <w:szCs w:val="20"/>
        </w:rPr>
        <w:t>r people with Down syndrome</w:t>
      </w:r>
      <w:r w:rsidR="00DE28AD" w:rsidRPr="00954CC8">
        <w:rPr>
          <w:rFonts w:ascii="Arial" w:hAnsi="Arial" w:cs="Arial"/>
          <w:i/>
          <w:iCs/>
          <w:sz w:val="20"/>
          <w:szCs w:val="20"/>
        </w:rPr>
        <w:t>. DSACO promotes a better awareness of Down syndrome while building healthy collaborative relationships with other professional agencies and service providers.</w:t>
      </w:r>
    </w:p>
    <w:p w14:paraId="07A37F60" w14:textId="15A5BD72" w:rsidR="00254079" w:rsidRPr="00954CC8" w:rsidRDefault="00254079" w:rsidP="00954CC8">
      <w:pPr>
        <w:spacing w:after="0"/>
        <w:rPr>
          <w:rFonts w:ascii="Arial" w:hAnsi="Arial" w:cs="Arial"/>
          <w:sz w:val="20"/>
          <w:szCs w:val="20"/>
        </w:rPr>
      </w:pPr>
    </w:p>
    <w:p w14:paraId="5A73CEB8" w14:textId="45195E22" w:rsidR="00A657F1" w:rsidRPr="00954CC8" w:rsidRDefault="00A657F1" w:rsidP="00954CC8">
      <w:pPr>
        <w:spacing w:after="0"/>
        <w:rPr>
          <w:rFonts w:ascii="Arial" w:hAnsi="Arial" w:cs="Arial"/>
          <w:i/>
          <w:iCs/>
          <w:color w:val="04B2E2"/>
          <w:sz w:val="20"/>
          <w:szCs w:val="20"/>
        </w:rPr>
      </w:pPr>
    </w:p>
    <w:sectPr w:rsidR="00A657F1" w:rsidRPr="00954CC8" w:rsidSect="00954CC8">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A4F6A" w14:textId="77777777" w:rsidR="00CE4053" w:rsidRDefault="00CE4053" w:rsidP="00165B1E">
      <w:pPr>
        <w:spacing w:after="0" w:line="240" w:lineRule="auto"/>
      </w:pPr>
      <w:r>
        <w:separator/>
      </w:r>
    </w:p>
  </w:endnote>
  <w:endnote w:type="continuationSeparator" w:id="0">
    <w:p w14:paraId="3E0A0E33" w14:textId="77777777" w:rsidR="00CE4053" w:rsidRDefault="00CE4053" w:rsidP="0016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2E179" w14:textId="12082B3C" w:rsidR="00C3667A" w:rsidRPr="00C3667A" w:rsidRDefault="00C3667A" w:rsidP="00C3667A">
    <w:pPr>
      <w:spacing w:after="0"/>
      <w:rPr>
        <w:rFonts w:ascii="Arial" w:hAnsi="Arial" w:cs="Arial"/>
        <w:color w:val="215EAC"/>
        <w:sz w:val="18"/>
        <w:szCs w:val="18"/>
      </w:rPr>
    </w:pPr>
    <w:r w:rsidRPr="00C3667A">
      <w:rPr>
        <w:rFonts w:ascii="Arial" w:hAnsi="Arial" w:cs="Arial"/>
        <w:b/>
        <w:bCs/>
        <w:noProof/>
        <w:color w:val="215EAC"/>
        <w:sz w:val="18"/>
        <w:szCs w:val="18"/>
      </w:rPr>
      <w:drawing>
        <wp:anchor distT="0" distB="0" distL="114300" distR="114300" simplePos="0" relativeHeight="251662848" behindDoc="1" locked="0" layoutInCell="1" allowOverlap="1" wp14:anchorId="68D0BB4C" wp14:editId="2A1D3650">
          <wp:simplePos x="0" y="0"/>
          <wp:positionH relativeFrom="column">
            <wp:posOffset>1851660</wp:posOffset>
          </wp:positionH>
          <wp:positionV relativeFrom="paragraph">
            <wp:posOffset>-4272280</wp:posOffset>
          </wp:positionV>
          <wp:extent cx="5424170" cy="557871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5424170" cy="5578712"/>
                  </a:xfrm>
                  <a:prstGeom prst="rect">
                    <a:avLst/>
                  </a:prstGeom>
                </pic:spPr>
              </pic:pic>
            </a:graphicData>
          </a:graphic>
          <wp14:sizeRelH relativeFrom="page">
            <wp14:pctWidth>0</wp14:pctWidth>
          </wp14:sizeRelH>
          <wp14:sizeRelV relativeFrom="page">
            <wp14:pctHeight>0</wp14:pctHeight>
          </wp14:sizeRelV>
        </wp:anchor>
      </w:drawing>
    </w:r>
    <w:r w:rsidR="00954CC8" w:rsidRPr="00C3667A">
      <w:rPr>
        <w:rFonts w:ascii="Arial" w:hAnsi="Arial" w:cs="Arial"/>
        <w:color w:val="215EAC"/>
        <w:sz w:val="18"/>
        <w:szCs w:val="18"/>
      </w:rPr>
      <w:t>510 E. North Broadway</w:t>
    </w:r>
    <w:r w:rsidRPr="00C3667A">
      <w:rPr>
        <w:rFonts w:ascii="Arial" w:hAnsi="Arial" w:cs="Arial"/>
        <w:color w:val="215EAC"/>
        <w:sz w:val="18"/>
        <w:szCs w:val="18"/>
      </w:rPr>
      <w:t>, 4</w:t>
    </w:r>
    <w:r w:rsidRPr="00C3667A">
      <w:rPr>
        <w:rFonts w:ascii="Arial" w:hAnsi="Arial" w:cs="Arial"/>
        <w:color w:val="215EAC"/>
        <w:sz w:val="18"/>
        <w:szCs w:val="18"/>
        <w:vertAlign w:val="superscript"/>
      </w:rPr>
      <w:t>th</w:t>
    </w:r>
    <w:r w:rsidRPr="00C3667A">
      <w:rPr>
        <w:rFonts w:ascii="Arial" w:hAnsi="Arial" w:cs="Arial"/>
        <w:color w:val="215EAC"/>
        <w:sz w:val="18"/>
        <w:szCs w:val="18"/>
      </w:rPr>
      <w:t xml:space="preserve"> Floor</w:t>
    </w:r>
    <w:r>
      <w:rPr>
        <w:rFonts w:ascii="Arial" w:hAnsi="Arial" w:cs="Arial"/>
        <w:color w:val="215EAC"/>
        <w:sz w:val="18"/>
        <w:szCs w:val="18"/>
      </w:rPr>
      <w:tab/>
    </w:r>
    <w:r w:rsidRPr="00C3667A">
      <w:rPr>
        <w:rFonts w:ascii="Arial" w:hAnsi="Arial" w:cs="Arial"/>
        <w:i/>
        <w:iCs/>
        <w:color w:val="04B2E2"/>
        <w:sz w:val="18"/>
        <w:szCs w:val="18"/>
      </w:rPr>
      <w:t>Phone</w:t>
    </w:r>
    <w:r>
      <w:rPr>
        <w:rFonts w:ascii="Arial" w:hAnsi="Arial" w:cs="Arial"/>
        <w:color w:val="215EAC"/>
        <w:sz w:val="18"/>
        <w:szCs w:val="18"/>
      </w:rPr>
      <w:t xml:space="preserve"> 614.263.6020</w:t>
    </w:r>
  </w:p>
  <w:p w14:paraId="7DFAB2FF" w14:textId="3FB45D6A" w:rsidR="00954CC8" w:rsidRPr="00C3667A" w:rsidRDefault="00954CC8" w:rsidP="00C3667A">
    <w:pPr>
      <w:spacing w:after="0"/>
      <w:rPr>
        <w:rFonts w:ascii="Arial" w:hAnsi="Arial" w:cs="Arial"/>
        <w:color w:val="215EAC"/>
        <w:sz w:val="18"/>
        <w:szCs w:val="18"/>
      </w:rPr>
    </w:pPr>
    <w:r w:rsidRPr="00C3667A">
      <w:rPr>
        <w:rFonts w:ascii="Arial" w:hAnsi="Arial" w:cs="Arial"/>
        <w:color w:val="215EAC"/>
        <w:sz w:val="18"/>
        <w:szCs w:val="18"/>
      </w:rPr>
      <w:t>Columbus, Ohio 43214</w:t>
    </w:r>
    <w:r w:rsidR="00C3667A">
      <w:rPr>
        <w:rFonts w:ascii="Arial" w:hAnsi="Arial" w:cs="Arial"/>
        <w:color w:val="215EAC"/>
        <w:sz w:val="18"/>
        <w:szCs w:val="18"/>
      </w:rPr>
      <w:tab/>
    </w:r>
    <w:r w:rsidR="00C3667A">
      <w:rPr>
        <w:rFonts w:ascii="Arial" w:hAnsi="Arial" w:cs="Arial"/>
        <w:color w:val="215EAC"/>
        <w:sz w:val="18"/>
        <w:szCs w:val="18"/>
      </w:rPr>
      <w:tab/>
    </w:r>
    <w:r w:rsidR="00C3667A" w:rsidRPr="00C3667A">
      <w:rPr>
        <w:rFonts w:ascii="Arial" w:hAnsi="Arial" w:cs="Arial"/>
        <w:i/>
        <w:iCs/>
        <w:color w:val="04B2E2"/>
        <w:sz w:val="18"/>
        <w:szCs w:val="18"/>
      </w:rPr>
      <w:t>Fax</w:t>
    </w:r>
    <w:r w:rsidR="00C3667A">
      <w:rPr>
        <w:rFonts w:ascii="Arial" w:hAnsi="Arial" w:cs="Arial"/>
        <w:color w:val="215EAC"/>
        <w:sz w:val="18"/>
        <w:szCs w:val="18"/>
      </w:rPr>
      <w:t xml:space="preserve"> 614.263.6094</w:t>
    </w:r>
  </w:p>
  <w:p w14:paraId="1283F46A" w14:textId="77777777" w:rsidR="00CE4053" w:rsidRDefault="00CE4053" w:rsidP="00165B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4E111" w14:textId="77777777" w:rsidR="00CE4053" w:rsidRDefault="00CE4053" w:rsidP="00165B1E">
      <w:pPr>
        <w:spacing w:after="0" w:line="240" w:lineRule="auto"/>
      </w:pPr>
      <w:r>
        <w:separator/>
      </w:r>
    </w:p>
  </w:footnote>
  <w:footnote w:type="continuationSeparator" w:id="0">
    <w:p w14:paraId="0F9A868B" w14:textId="77777777" w:rsidR="00CE4053" w:rsidRDefault="00CE4053" w:rsidP="00165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BB6BF" w14:textId="206A91B0" w:rsidR="00954CC8" w:rsidRDefault="00954CC8">
    <w:pPr>
      <w:pStyle w:val="Header"/>
    </w:pPr>
    <w:r>
      <w:rPr>
        <w:noProof/>
      </w:rPr>
      <w:drawing>
        <wp:anchor distT="0" distB="0" distL="114300" distR="114300" simplePos="0" relativeHeight="251655680" behindDoc="0" locked="0" layoutInCell="1" allowOverlap="1" wp14:anchorId="05DA6D9D" wp14:editId="5D183DB6">
          <wp:simplePos x="0" y="0"/>
          <wp:positionH relativeFrom="margin">
            <wp:posOffset>-327660</wp:posOffset>
          </wp:positionH>
          <wp:positionV relativeFrom="margin">
            <wp:posOffset>-685800</wp:posOffset>
          </wp:positionV>
          <wp:extent cx="4115444" cy="103822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15444" cy="103822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4B8"/>
    <w:multiLevelType w:val="hybridMultilevel"/>
    <w:tmpl w:val="CE2C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46C77"/>
    <w:multiLevelType w:val="hybridMultilevel"/>
    <w:tmpl w:val="D562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C7ECE"/>
    <w:multiLevelType w:val="hybridMultilevel"/>
    <w:tmpl w:val="11C4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10"/>
    <w:rsid w:val="00000ECE"/>
    <w:rsid w:val="0000316E"/>
    <w:rsid w:val="00011622"/>
    <w:rsid w:val="000420AA"/>
    <w:rsid w:val="000562D0"/>
    <w:rsid w:val="00133651"/>
    <w:rsid w:val="00165B1E"/>
    <w:rsid w:val="001E7BC0"/>
    <w:rsid w:val="00254079"/>
    <w:rsid w:val="00255185"/>
    <w:rsid w:val="00257B17"/>
    <w:rsid w:val="002C5B5F"/>
    <w:rsid w:val="00360AF8"/>
    <w:rsid w:val="00364959"/>
    <w:rsid w:val="0037622E"/>
    <w:rsid w:val="0039249A"/>
    <w:rsid w:val="003A6422"/>
    <w:rsid w:val="00436F70"/>
    <w:rsid w:val="00490261"/>
    <w:rsid w:val="00512E80"/>
    <w:rsid w:val="005659C9"/>
    <w:rsid w:val="00574FF7"/>
    <w:rsid w:val="005A3C0E"/>
    <w:rsid w:val="005B00D2"/>
    <w:rsid w:val="005D14C5"/>
    <w:rsid w:val="00662518"/>
    <w:rsid w:val="00664ACC"/>
    <w:rsid w:val="006C3BC7"/>
    <w:rsid w:val="006D6611"/>
    <w:rsid w:val="00714C6C"/>
    <w:rsid w:val="00746545"/>
    <w:rsid w:val="007609BB"/>
    <w:rsid w:val="007A5091"/>
    <w:rsid w:val="00884150"/>
    <w:rsid w:val="008A59C2"/>
    <w:rsid w:val="008B1542"/>
    <w:rsid w:val="00954CC8"/>
    <w:rsid w:val="009F199D"/>
    <w:rsid w:val="00A23F30"/>
    <w:rsid w:val="00A50DC1"/>
    <w:rsid w:val="00A657F1"/>
    <w:rsid w:val="00B1618C"/>
    <w:rsid w:val="00B51E35"/>
    <w:rsid w:val="00C101D5"/>
    <w:rsid w:val="00C3667A"/>
    <w:rsid w:val="00C952FB"/>
    <w:rsid w:val="00CE4053"/>
    <w:rsid w:val="00CE51F5"/>
    <w:rsid w:val="00CF3031"/>
    <w:rsid w:val="00D3047A"/>
    <w:rsid w:val="00D36D07"/>
    <w:rsid w:val="00D42D4C"/>
    <w:rsid w:val="00D8540C"/>
    <w:rsid w:val="00DB3AB1"/>
    <w:rsid w:val="00DB3DD3"/>
    <w:rsid w:val="00DE28AD"/>
    <w:rsid w:val="00E03C64"/>
    <w:rsid w:val="00E709BC"/>
    <w:rsid w:val="00E72097"/>
    <w:rsid w:val="00E813C9"/>
    <w:rsid w:val="00EF6D9F"/>
    <w:rsid w:val="00F9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1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410"/>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F96410"/>
    <w:rPr>
      <w:rFonts w:ascii="Arial" w:hAnsi="Arial" w:cs="Arial"/>
      <w:sz w:val="16"/>
      <w:szCs w:val="16"/>
    </w:rPr>
  </w:style>
  <w:style w:type="paragraph" w:styleId="ListParagraph">
    <w:name w:val="List Paragraph"/>
    <w:basedOn w:val="Normal"/>
    <w:uiPriority w:val="34"/>
    <w:qFormat/>
    <w:rsid w:val="00884150"/>
    <w:pPr>
      <w:ind w:left="720"/>
      <w:contextualSpacing/>
    </w:pPr>
  </w:style>
  <w:style w:type="character" w:styleId="Hyperlink">
    <w:name w:val="Hyperlink"/>
    <w:basedOn w:val="DefaultParagraphFont"/>
    <w:uiPriority w:val="99"/>
    <w:unhideWhenUsed/>
    <w:rsid w:val="00A657F1"/>
    <w:rPr>
      <w:color w:val="0000FF" w:themeColor="hyperlink"/>
      <w:u w:val="single"/>
    </w:rPr>
  </w:style>
  <w:style w:type="paragraph" w:styleId="Header">
    <w:name w:val="header"/>
    <w:basedOn w:val="Normal"/>
    <w:link w:val="HeaderChar"/>
    <w:uiPriority w:val="99"/>
    <w:unhideWhenUsed/>
    <w:rsid w:val="00165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1E"/>
  </w:style>
  <w:style w:type="paragraph" w:styleId="Footer">
    <w:name w:val="footer"/>
    <w:basedOn w:val="Normal"/>
    <w:link w:val="FooterChar"/>
    <w:uiPriority w:val="99"/>
    <w:unhideWhenUsed/>
    <w:rsid w:val="0016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1E"/>
  </w:style>
  <w:style w:type="character" w:customStyle="1" w:styleId="UnresolvedMention">
    <w:name w:val="Unresolved Mention"/>
    <w:basedOn w:val="DefaultParagraphFont"/>
    <w:uiPriority w:val="99"/>
    <w:semiHidden/>
    <w:unhideWhenUsed/>
    <w:rsid w:val="00954C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410"/>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F96410"/>
    <w:rPr>
      <w:rFonts w:ascii="Arial" w:hAnsi="Arial" w:cs="Arial"/>
      <w:sz w:val="16"/>
      <w:szCs w:val="16"/>
    </w:rPr>
  </w:style>
  <w:style w:type="paragraph" w:styleId="ListParagraph">
    <w:name w:val="List Paragraph"/>
    <w:basedOn w:val="Normal"/>
    <w:uiPriority w:val="34"/>
    <w:qFormat/>
    <w:rsid w:val="00884150"/>
    <w:pPr>
      <w:ind w:left="720"/>
      <w:contextualSpacing/>
    </w:pPr>
  </w:style>
  <w:style w:type="character" w:styleId="Hyperlink">
    <w:name w:val="Hyperlink"/>
    <w:basedOn w:val="DefaultParagraphFont"/>
    <w:uiPriority w:val="99"/>
    <w:unhideWhenUsed/>
    <w:rsid w:val="00A657F1"/>
    <w:rPr>
      <w:color w:val="0000FF" w:themeColor="hyperlink"/>
      <w:u w:val="single"/>
    </w:rPr>
  </w:style>
  <w:style w:type="paragraph" w:styleId="Header">
    <w:name w:val="header"/>
    <w:basedOn w:val="Normal"/>
    <w:link w:val="HeaderChar"/>
    <w:uiPriority w:val="99"/>
    <w:unhideWhenUsed/>
    <w:rsid w:val="00165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1E"/>
  </w:style>
  <w:style w:type="paragraph" w:styleId="Footer">
    <w:name w:val="footer"/>
    <w:basedOn w:val="Normal"/>
    <w:link w:val="FooterChar"/>
    <w:uiPriority w:val="99"/>
    <w:unhideWhenUsed/>
    <w:rsid w:val="0016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1E"/>
  </w:style>
  <w:style w:type="character" w:customStyle="1" w:styleId="UnresolvedMention">
    <w:name w:val="Unresolved Mention"/>
    <w:basedOn w:val="DefaultParagraphFont"/>
    <w:uiPriority w:val="99"/>
    <w:semiHidden/>
    <w:unhideWhenUsed/>
    <w:rsid w:val="00954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16F9-511D-4CEF-8374-95C1BAC2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gcook</dc:creator>
  <cp:lastModifiedBy>Carey Eash</cp:lastModifiedBy>
  <cp:revision>2</cp:revision>
  <cp:lastPrinted>2020-10-06T14:58:00Z</cp:lastPrinted>
  <dcterms:created xsi:type="dcterms:W3CDTF">2020-10-06T14:59:00Z</dcterms:created>
  <dcterms:modified xsi:type="dcterms:W3CDTF">2020-10-06T14:59:00Z</dcterms:modified>
</cp:coreProperties>
</file>